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f1j4uags0yez"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Prepared for: DYN Property, LLC</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Prepared for:</w:t>
      </w:r>
      <w:r w:rsidDel="00000000" w:rsidR="00000000" w:rsidRPr="00000000">
        <w:rPr>
          <w:rtl w:val="0"/>
        </w:rPr>
        <w:t xml:space="preserve"> DYN Property, LLC</w:t>
        <w:br w:type="textWrapping"/>
      </w:r>
      <w:r w:rsidDel="00000000" w:rsidR="00000000" w:rsidRPr="00000000">
        <w:rPr>
          <w:b w:val="1"/>
          <w:bCs w:val="1"/>
          <w:rtl w:val="0"/>
        </w:rPr>
        <w:t xml:space="preserve">Prepared by:</w:t>
      </w:r>
      <w:r w:rsidDel="00000000" w:rsidR="00000000" w:rsidRPr="00000000">
        <w:rPr>
          <w:rtl w:val="0"/>
        </w:rPr>
        <w:t xml:space="preserve"> Elevated Health</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Date:</w:t>
      </w:r>
      <w:r w:rsidDel="00000000" w:rsidR="00000000" w:rsidRPr="00000000">
        <w:rPr>
          <w:rtl w:val="0"/>
        </w:rPr>
        <w:t xml:space="preserve"> 03/04/2025</w:t>
      </w:r>
    </w:p>
    <w:p w:rsidR="00000000" w:rsidDel="00000000" w:rsidP="00000000" w:rsidRDefault="00000000" w:rsidRPr="00000000" w14:paraId="00000004">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Rule="auto"/>
        <w:ind w:firstLine="720"/>
        <w:rPr/>
      </w:pPr>
      <w:r w:rsidDel="00000000" w:rsidR="00000000" w:rsidRPr="00000000">
        <w:rPr>
          <w:rtl w:val="0"/>
        </w:rPr>
      </w:r>
    </w:p>
    <w:p w:rsidR="00000000" w:rsidDel="00000000" w:rsidP="00000000" w:rsidRDefault="00000000" w:rsidRPr="00000000" w14:paraId="00000006">
      <w:pPr>
        <w:spacing w:after="240" w:before="240" w:lineRule="auto"/>
        <w:ind w:firstLine="720"/>
        <w:rPr/>
      </w:pPr>
      <w:r w:rsidDel="00000000" w:rsidR="00000000" w:rsidRPr="00000000">
        <w:rPr>
          <w:rtl w:val="0"/>
        </w:rPr>
        <w:t xml:space="preserve">Thank you for the opportunity to provide a health insurance solution for your business. At Elevated Health, we specialize in assisting small businesses in securing comprehensive health insurance plans that meet both employer and employee needs. Based on the details provided, we understand that you are seeking a Health Coverage plan for your business, which consists of fewer than 10 employees.</w:t>
      </w:r>
    </w:p>
    <w:p w:rsidR="00000000" w:rsidDel="00000000" w:rsidP="00000000" w:rsidRDefault="00000000" w:rsidRPr="00000000" w14:paraId="00000007">
      <w:pPr>
        <w:spacing w:after="240" w:before="240" w:lineRule="auto"/>
        <w:ind w:firstLine="720"/>
        <w:rPr/>
      </w:pPr>
      <w:r w:rsidDel="00000000" w:rsidR="00000000" w:rsidRPr="00000000">
        <w:rPr>
          <w:rtl w:val="0"/>
        </w:rPr>
        <w:t xml:space="preserve">We recommend a PPO health insurance plan, which offers the following benefits:</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Flexibility:</w:t>
      </w:r>
      <w:r w:rsidDel="00000000" w:rsidR="00000000" w:rsidRPr="00000000">
        <w:rPr>
          <w:rtl w:val="0"/>
        </w:rPr>
        <w:t xml:space="preserve"> Employees can choose in-network and out-of-network providers without requiring a referral.</w:t>
      </w:r>
    </w:p>
    <w:p w:rsidR="00000000" w:rsidDel="00000000" w:rsidP="00000000" w:rsidRDefault="00000000" w:rsidRPr="00000000" w14:paraId="00000009">
      <w:pPr>
        <w:numPr>
          <w:ilvl w:val="0"/>
          <w:numId w:val="2"/>
        </w:numPr>
        <w:spacing w:after="0" w:afterAutospacing="0" w:lineRule="auto"/>
        <w:ind w:left="720" w:hanging="360"/>
      </w:pPr>
      <w:r w:rsidDel="00000000" w:rsidR="00000000" w:rsidRPr="00000000">
        <w:rPr>
          <w:b w:val="1"/>
          <w:bCs w:val="1"/>
          <w:rtl w:val="0"/>
        </w:rPr>
        <w:t xml:space="preserve">Comprehensive Coverage:</w:t>
      </w:r>
      <w:r w:rsidDel="00000000" w:rsidR="00000000" w:rsidRPr="00000000">
        <w:rPr>
          <w:rtl w:val="0"/>
        </w:rPr>
        <w:t xml:space="preserve"> Includes doctor visits, hospital stays, prescription drugs, preventive care, and specialty services.</w:t>
      </w:r>
    </w:p>
    <w:p w:rsidR="00000000" w:rsidDel="00000000" w:rsidP="00000000" w:rsidRDefault="00000000" w:rsidRPr="00000000" w14:paraId="0000000A">
      <w:pPr>
        <w:numPr>
          <w:ilvl w:val="0"/>
          <w:numId w:val="2"/>
        </w:numPr>
        <w:spacing w:after="0" w:afterAutospacing="0" w:lineRule="auto"/>
        <w:ind w:left="720" w:hanging="360"/>
      </w:pPr>
      <w:r w:rsidDel="00000000" w:rsidR="00000000" w:rsidRPr="00000000">
        <w:rPr>
          <w:b w:val="1"/>
          <w:bCs w:val="1"/>
          <w:rtl w:val="0"/>
        </w:rPr>
        <w:t xml:space="preserve">Cost Efficiency:</w:t>
      </w:r>
      <w:r w:rsidDel="00000000" w:rsidR="00000000" w:rsidRPr="00000000">
        <w:rPr>
          <w:rtl w:val="0"/>
        </w:rPr>
        <w:t xml:space="preserve"> Competitive premiums with various deductible and co-pay options.</w:t>
      </w:r>
    </w:p>
    <w:p w:rsidR="00000000" w:rsidDel="00000000" w:rsidP="00000000" w:rsidRDefault="00000000" w:rsidRPr="00000000" w14:paraId="0000000B">
      <w:pPr>
        <w:numPr>
          <w:ilvl w:val="0"/>
          <w:numId w:val="2"/>
        </w:numPr>
        <w:spacing w:after="240" w:lineRule="auto"/>
        <w:ind w:left="720" w:hanging="360"/>
      </w:pPr>
      <w:r w:rsidDel="00000000" w:rsidR="00000000" w:rsidRPr="00000000">
        <w:rPr>
          <w:b w:val="1"/>
          <w:bCs w:val="1"/>
          <w:rtl w:val="0"/>
        </w:rPr>
        <w:t xml:space="preserve">Employee Satisfaction:</w:t>
      </w:r>
      <w:r w:rsidDel="00000000" w:rsidR="00000000" w:rsidRPr="00000000">
        <w:rPr>
          <w:rtl w:val="0"/>
        </w:rPr>
        <w:t xml:space="preserve"> Allows employees to manage their healthcare choices while maintaining affordable costs.</w:t>
      </w:r>
    </w:p>
    <w:p w:rsidR="00000000" w:rsidDel="00000000" w:rsidP="00000000" w:rsidRDefault="00000000" w:rsidRPr="00000000" w14:paraId="0000000C">
      <w:pPr>
        <w:spacing w:after="240" w:before="240" w:lineRule="auto"/>
        <w:jc w:val="center"/>
        <w:rPr/>
      </w:pPr>
      <w:r w:rsidDel="00000000" w:rsidR="00000000" w:rsidRPr="00000000">
        <w:rPr>
          <w:b w:val="1"/>
          <w:bCs w:val="1"/>
          <w:rtl w:val="0"/>
        </w:rPr>
        <w:t xml:space="preserve">Plan Options &amp; Pricing</w:t>
        <w:br w:type="textWrapping"/>
      </w:r>
      <w:r w:rsidDel="00000000" w:rsidR="00000000" w:rsidRPr="00000000">
        <w:rPr>
          <w:rtl w:val="0"/>
        </w:rPr>
        <w:t xml:space="preserve"> </w:t>
        <w:tab/>
      </w:r>
    </w:p>
    <w:p w:rsidR="00000000" w:rsidDel="00000000" w:rsidP="00000000" w:rsidRDefault="00000000" w:rsidRPr="00000000" w14:paraId="0000000D">
      <w:pPr>
        <w:spacing w:after="240" w:before="240" w:lineRule="auto"/>
        <w:ind w:firstLine="720"/>
        <w:rPr/>
      </w:pPr>
      <w:r w:rsidDel="00000000" w:rsidR="00000000" w:rsidRPr="00000000">
        <w:rPr>
          <w:rtl w:val="0"/>
        </w:rPr>
        <w:t xml:space="preserve">We have identified multiple PPO plan options that fit your business’s needs and budget. Below is a summary of our recommended plans: (Price points based on the age of a 30 y/o average employee)</w:t>
      </w:r>
    </w:p>
    <w:tbl>
      <w:tblPr>
        <w:tblStyle w:val="Table1"/>
        <w:tblW w:w="8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3015"/>
        <w:gridCol w:w="1515"/>
        <w:gridCol w:w="1005"/>
        <w:gridCol w:w="1995"/>
        <w:tblGridChange w:id="0">
          <w:tblGrid>
            <w:gridCol w:w="1155"/>
            <w:gridCol w:w="3015"/>
            <w:gridCol w:w="1515"/>
            <w:gridCol w:w="1005"/>
            <w:gridCol w:w="1995"/>
          </w:tblGrid>
        </w:tblGridChange>
      </w:tblGrid>
      <w:tr>
        <w:trPr>
          <w:cantSplit w:val="0"/>
          <w:trHeight w:val="1796.850585937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0E">
            <w:pPr>
              <w:spacing w:after="240" w:before="240" w:lineRule="auto"/>
              <w:jc w:val="center"/>
              <w:rPr>
                <w:b w:val="1"/>
                <w:bCs w:val="1"/>
              </w:rPr>
            </w:pPr>
            <w:r w:rsidDel="00000000" w:rsidR="00000000" w:rsidRPr="00000000">
              <w:rPr>
                <w:b w:val="1"/>
                <w:bCs w:val="1"/>
                <w:rtl w:val="0"/>
              </w:rPr>
              <w:t xml:space="preserve">Plan Option</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0F">
            <w:pPr>
              <w:spacing w:after="240" w:before="240" w:lineRule="auto"/>
              <w:jc w:val="center"/>
              <w:rPr>
                <w:b w:val="1"/>
                <w:bCs w:val="1"/>
              </w:rPr>
            </w:pPr>
            <w:r w:rsidDel="00000000" w:rsidR="00000000" w:rsidRPr="00000000">
              <w:rPr>
                <w:b w:val="1"/>
                <w:bCs w:val="1"/>
                <w:rtl w:val="0"/>
              </w:rPr>
              <w:t xml:space="preserve">Monthly Premium (Per Employee)</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0">
            <w:pPr>
              <w:spacing w:after="240" w:before="240" w:lineRule="auto"/>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1">
            <w:pPr>
              <w:spacing w:after="240" w:before="240" w:lineRule="auto"/>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3">
            <w:pPr>
              <w:spacing w:after="240" w:before="240" w:lineRule="auto"/>
              <w:jc w:val="center"/>
              <w:rPr/>
            </w:pPr>
            <w:r w:rsidDel="00000000" w:rsidR="00000000" w:rsidRPr="00000000">
              <w:rPr>
                <w:rtl w:val="0"/>
              </w:rPr>
              <w:t xml:space="preserve">Plan A</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4">
            <w:pPr>
              <w:spacing w:after="240" w:before="240" w:lineRule="auto"/>
              <w:jc w:val="center"/>
              <w:rPr/>
            </w:pPr>
            <w:r w:rsidDel="00000000" w:rsidR="00000000" w:rsidRPr="00000000">
              <w:rPr>
                <w:rtl w:val="0"/>
              </w:rPr>
              <w:t xml:space="preserve">$163-380</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5">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6">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7">
            <w:pPr>
              <w:spacing w:after="240" w:before="240" w:lineRule="auto"/>
              <w:rPr/>
            </w:pPr>
            <w:r w:rsidDel="00000000" w:rsidR="00000000" w:rsidRPr="00000000">
              <w:rPr>
                <w:rtl w:val="0"/>
              </w:rPr>
              <w:t xml:space="preserve">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8">
            <w:pPr>
              <w:spacing w:after="240" w:before="240" w:lineRule="auto"/>
              <w:jc w:val="center"/>
              <w:rPr/>
            </w:pPr>
            <w:r w:rsidDel="00000000" w:rsidR="00000000" w:rsidRPr="00000000">
              <w:rPr>
                <w:rtl w:val="0"/>
              </w:rPr>
              <w:t xml:space="preserve">Plan B</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9">
            <w:pPr>
              <w:spacing w:after="240" w:before="240" w:lineRule="auto"/>
              <w:jc w:val="center"/>
              <w:rPr/>
            </w:pPr>
            <w:r w:rsidDel="00000000" w:rsidR="00000000" w:rsidRPr="00000000">
              <w:rPr>
                <w:rtl w:val="0"/>
              </w:rPr>
              <w:t xml:space="preserve">$237-356</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A">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B">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C">
            <w:pPr>
              <w:spacing w:after="240" w:before="240" w:lineRule="auto"/>
              <w:rPr/>
            </w:pPr>
            <w:r w:rsidDel="00000000" w:rsidR="00000000" w:rsidRPr="00000000">
              <w:rPr>
                <w:rtl w:val="0"/>
              </w:rPr>
              <w:t xml:space="preserve">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D">
            <w:pPr>
              <w:spacing w:after="240" w:before="240" w:lineRule="auto"/>
              <w:jc w:val="center"/>
              <w:rPr/>
            </w:pPr>
            <w:r w:rsidDel="00000000" w:rsidR="00000000" w:rsidRPr="00000000">
              <w:rPr>
                <w:rtl w:val="0"/>
              </w:rPr>
              <w:t xml:space="preserve">Plan C</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E">
            <w:pPr>
              <w:spacing w:after="240" w:before="240" w:lineRule="auto"/>
              <w:jc w:val="center"/>
              <w:rPr/>
            </w:pPr>
            <w:r w:rsidDel="00000000" w:rsidR="00000000" w:rsidRPr="00000000">
              <w:rPr>
                <w:rtl w:val="0"/>
              </w:rPr>
              <w:t xml:space="preserve">$307-458</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1F">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0">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1">
            <w:pPr>
              <w:spacing w:after="240" w:before="240" w:lineRule="auto"/>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2">
            <w:pPr>
              <w:spacing w:after="240" w:before="240"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3">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4">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5">
            <w:pPr>
              <w:spacing w:after="240" w:before="24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tcPr>
          <w:p w:rsidR="00000000" w:rsidDel="00000000" w:rsidP="00000000" w:rsidRDefault="00000000" w:rsidRPr="00000000" w14:paraId="00000026">
            <w:pPr>
              <w:spacing w:after="240" w:before="240" w:lineRule="auto"/>
              <w:rPr/>
            </w:pPr>
            <w:r w:rsidDel="00000000" w:rsidR="00000000" w:rsidRPr="00000000">
              <w:rPr>
                <w:rtl w:val="0"/>
              </w:rPr>
              <w:t xml:space="preserve"> </w:t>
            </w:r>
          </w:p>
        </w:tc>
      </w:tr>
    </w:tbl>
    <w:p w:rsidR="00000000" w:rsidDel="00000000" w:rsidP="00000000" w:rsidRDefault="00000000" w:rsidRPr="00000000" w14:paraId="00000027">
      <w:pPr>
        <w:spacing w:after="240" w:before="240" w:lineRule="auto"/>
        <w:rPr/>
      </w:pPr>
      <w:r w:rsidDel="00000000" w:rsidR="00000000" w:rsidRPr="00000000">
        <w:rPr>
          <w:rtl w:val="0"/>
        </w:rPr>
        <w:t xml:space="preserve">(Note: Pricing is subject to underwriting and final approval by the insurance carrier. Price point on the low end does not include ancillary insurance i.e. dental, vision, short term disability, life insurance)</w:t>
      </w:r>
    </w:p>
    <w:p w:rsidR="00000000" w:rsidDel="00000000" w:rsidP="00000000" w:rsidRDefault="00000000" w:rsidRPr="00000000" w14:paraId="00000028">
      <w:pPr>
        <w:spacing w:after="240" w:before="240" w:lineRule="auto"/>
        <w:jc w:val="center"/>
        <w:rPr>
          <w:b w:val="1"/>
          <w:bCs w:val="1"/>
        </w:rPr>
      </w:pPr>
      <w:r w:rsidDel="00000000" w:rsidR="00000000" w:rsidRPr="00000000">
        <w:rPr>
          <w:b w:val="1"/>
          <w:bCs w:val="1"/>
          <w:rtl w:val="0"/>
        </w:rPr>
        <w:t xml:space="preserve">Implementation Timeline</w:t>
      </w:r>
    </w:p>
    <w:p w:rsidR="00000000" w:rsidDel="00000000" w:rsidP="00000000" w:rsidRDefault="00000000" w:rsidRPr="00000000" w14:paraId="00000029">
      <w:pPr>
        <w:spacing w:after="240" w:before="240" w:lineRule="auto"/>
        <w:rPr/>
      </w:pPr>
      <w:r w:rsidDel="00000000" w:rsidR="00000000" w:rsidRPr="00000000">
        <w:rPr>
          <w:b w:val="1"/>
          <w:bCs w:val="1"/>
          <w:rtl w:val="0"/>
        </w:rPr>
        <w:br w:type="textWrapping"/>
      </w:r>
      <w:r w:rsidDel="00000000" w:rsidR="00000000" w:rsidRPr="00000000">
        <w:rPr>
          <w:rtl w:val="0"/>
        </w:rPr>
        <w:tab/>
        <w:t xml:space="preserve">To ensure coverage is in place within your desired timeframe, we propose the following implementation schedule:</w:t>
      </w:r>
    </w:p>
    <w:p w:rsidR="00000000" w:rsidDel="00000000" w:rsidP="00000000" w:rsidRDefault="00000000" w:rsidRPr="00000000" w14:paraId="0000002A">
      <w:pPr>
        <w:numPr>
          <w:ilvl w:val="0"/>
          <w:numId w:val="3"/>
        </w:numPr>
        <w:spacing w:after="0" w:afterAutospacing="0" w:lineRule="auto"/>
        <w:ind w:left="720" w:hanging="360"/>
      </w:pPr>
      <w:r w:rsidDel="00000000" w:rsidR="00000000" w:rsidRPr="00000000">
        <w:rPr>
          <w:b w:val="1"/>
          <w:bCs w:val="1"/>
          <w:rtl w:val="0"/>
        </w:rPr>
        <w:t xml:space="preserve">Plan Selection &amp; Application Submission:</w:t>
      </w:r>
      <w:r w:rsidDel="00000000" w:rsidR="00000000" w:rsidRPr="00000000">
        <w:rPr>
          <w:rtl w:val="0"/>
        </w:rPr>
        <w:t xml:space="preserve"> Within 3 business days</w:t>
      </w:r>
    </w:p>
    <w:p w:rsidR="00000000" w:rsidDel="00000000" w:rsidP="00000000" w:rsidRDefault="00000000" w:rsidRPr="00000000" w14:paraId="0000002B">
      <w:pPr>
        <w:numPr>
          <w:ilvl w:val="0"/>
          <w:numId w:val="3"/>
        </w:numPr>
        <w:spacing w:after="0" w:afterAutospacing="0" w:lineRule="auto"/>
        <w:ind w:left="720" w:hanging="360"/>
      </w:pPr>
      <w:r w:rsidDel="00000000" w:rsidR="00000000" w:rsidRPr="00000000">
        <w:rPr>
          <w:b w:val="1"/>
          <w:bCs w:val="1"/>
          <w:rtl w:val="0"/>
        </w:rPr>
        <w:t xml:space="preserve">Underwriting &amp; Approval:</w:t>
      </w:r>
      <w:r w:rsidDel="00000000" w:rsidR="00000000" w:rsidRPr="00000000">
        <w:rPr>
          <w:rtl w:val="0"/>
        </w:rPr>
        <w:t xml:space="preserve"> 5-7 business days</w:t>
      </w:r>
    </w:p>
    <w:p w:rsidR="00000000" w:rsidDel="00000000" w:rsidP="00000000" w:rsidRDefault="00000000" w:rsidRPr="00000000" w14:paraId="0000002C">
      <w:pPr>
        <w:numPr>
          <w:ilvl w:val="0"/>
          <w:numId w:val="3"/>
        </w:numPr>
        <w:spacing w:after="240" w:lineRule="auto"/>
        <w:ind w:left="720" w:hanging="360"/>
      </w:pPr>
      <w:r w:rsidDel="00000000" w:rsidR="00000000" w:rsidRPr="00000000">
        <w:rPr>
          <w:b w:val="1"/>
          <w:bCs w:val="1"/>
          <w:rtl w:val="0"/>
        </w:rPr>
        <w:t xml:space="preserve">Policy Issuance &amp; Employee Enrollment:</w:t>
      </w:r>
      <w:r w:rsidDel="00000000" w:rsidR="00000000" w:rsidRPr="00000000">
        <w:rPr>
          <w:rtl w:val="0"/>
        </w:rPr>
        <w:t xml:space="preserve"> 2-3 business days</w:t>
      </w:r>
    </w:p>
    <w:p w:rsidR="00000000" w:rsidDel="00000000" w:rsidP="00000000" w:rsidRDefault="00000000" w:rsidRPr="00000000" w14:paraId="0000002D">
      <w:pPr>
        <w:spacing w:after="240" w:before="240" w:lineRule="auto"/>
        <w:jc w:val="center"/>
        <w:rPr/>
      </w:pPr>
      <w:r w:rsidDel="00000000" w:rsidR="00000000" w:rsidRPr="00000000">
        <w:rPr>
          <w:b w:val="1"/>
          <w:bCs w:val="1"/>
          <w:rtl w:val="0"/>
        </w:rPr>
        <w:t xml:space="preserve">Next Steps</w:t>
        <w:br w:type="textWrapping"/>
      </w:r>
      <w:r w:rsidDel="00000000" w:rsidR="00000000" w:rsidRPr="00000000">
        <w:rPr>
          <w:rtl w:val="0"/>
        </w:rPr>
      </w:r>
    </w:p>
    <w:p w:rsidR="00000000" w:rsidDel="00000000" w:rsidP="00000000" w:rsidRDefault="00000000" w:rsidRPr="00000000" w14:paraId="0000002E">
      <w:pPr>
        <w:spacing w:after="240" w:before="240" w:lineRule="auto"/>
        <w:ind w:firstLine="720"/>
        <w:rPr/>
      </w:pPr>
      <w:r w:rsidDel="00000000" w:rsidR="00000000" w:rsidRPr="00000000">
        <w:rPr>
          <w:rtl w:val="0"/>
        </w:rPr>
        <w:t xml:space="preserve">To proceed with securing health insurance for your employees, we recommend the following steps:</w:t>
      </w:r>
    </w:p>
    <w:p w:rsidR="00000000" w:rsidDel="00000000" w:rsidP="00000000" w:rsidRDefault="00000000" w:rsidRPr="00000000" w14:paraId="0000002F">
      <w:pPr>
        <w:numPr>
          <w:ilvl w:val="0"/>
          <w:numId w:val="4"/>
        </w:numPr>
        <w:spacing w:after="0" w:afterAutospacing="0" w:lineRule="auto"/>
        <w:ind w:left="720" w:hanging="360"/>
      </w:pPr>
      <w:r w:rsidDel="00000000" w:rsidR="00000000" w:rsidRPr="00000000">
        <w:rPr>
          <w:b w:val="1"/>
          <w:bCs w:val="1"/>
          <w:rtl w:val="0"/>
        </w:rPr>
        <w:t xml:space="preserve">Review Plan Options:</w:t>
      </w:r>
      <w:r w:rsidDel="00000000" w:rsidR="00000000" w:rsidRPr="00000000">
        <w:rPr>
          <w:rtl w:val="0"/>
        </w:rPr>
        <w:t xml:space="preserve"> We will schedule a consultation to discuss plan details and answer any questions.</w:t>
      </w:r>
    </w:p>
    <w:p w:rsidR="00000000" w:rsidDel="00000000" w:rsidP="00000000" w:rsidRDefault="00000000" w:rsidRPr="00000000" w14:paraId="00000030">
      <w:pPr>
        <w:numPr>
          <w:ilvl w:val="0"/>
          <w:numId w:val="4"/>
        </w:numPr>
        <w:spacing w:after="0" w:afterAutospacing="0" w:lineRule="auto"/>
        <w:ind w:left="720" w:hanging="360"/>
      </w:pPr>
      <w:r w:rsidDel="00000000" w:rsidR="00000000" w:rsidRPr="00000000">
        <w:rPr>
          <w:b w:val="1"/>
          <w:bCs w:val="1"/>
          <w:rtl w:val="0"/>
        </w:rPr>
        <w:t xml:space="preserve">Confirm Employee Census &amp; Enrollment:</w:t>
      </w:r>
      <w:r w:rsidDel="00000000" w:rsidR="00000000" w:rsidRPr="00000000">
        <w:rPr>
          <w:rtl w:val="0"/>
        </w:rPr>
        <w:t xml:space="preserve"> Gather necessary information from employees for enrollment.</w:t>
      </w:r>
    </w:p>
    <w:p w:rsidR="00000000" w:rsidDel="00000000" w:rsidP="00000000" w:rsidRDefault="00000000" w:rsidRPr="00000000" w14:paraId="00000031">
      <w:pPr>
        <w:numPr>
          <w:ilvl w:val="0"/>
          <w:numId w:val="4"/>
        </w:numPr>
        <w:spacing w:after="0" w:afterAutospacing="0" w:lineRule="auto"/>
        <w:ind w:left="720" w:hanging="360"/>
      </w:pPr>
      <w:r w:rsidDel="00000000" w:rsidR="00000000" w:rsidRPr="00000000">
        <w:rPr>
          <w:b w:val="1"/>
          <w:bCs w:val="1"/>
          <w:rtl w:val="0"/>
        </w:rPr>
        <w:t xml:space="preserve">Submit Application:</w:t>
      </w:r>
      <w:r w:rsidDel="00000000" w:rsidR="00000000" w:rsidRPr="00000000">
        <w:rPr>
          <w:rtl w:val="0"/>
        </w:rPr>
        <w:t xml:space="preserve"> We will handle all paperwork and submission to the insurance carrier.</w:t>
      </w:r>
    </w:p>
    <w:p w:rsidR="00000000" w:rsidDel="00000000" w:rsidP="00000000" w:rsidRDefault="00000000" w:rsidRPr="00000000" w14:paraId="00000032">
      <w:pPr>
        <w:numPr>
          <w:ilvl w:val="0"/>
          <w:numId w:val="4"/>
        </w:numPr>
        <w:spacing w:after="240" w:lineRule="auto"/>
        <w:ind w:left="720" w:hanging="360"/>
      </w:pPr>
      <w:r w:rsidDel="00000000" w:rsidR="00000000" w:rsidRPr="00000000">
        <w:rPr>
          <w:b w:val="1"/>
          <w:bCs w:val="1"/>
          <w:rtl w:val="0"/>
        </w:rPr>
        <w:t xml:space="preserve">Launch Coverage:</w:t>
      </w:r>
      <w:r w:rsidDel="00000000" w:rsidR="00000000" w:rsidRPr="00000000">
        <w:rPr>
          <w:rtl w:val="0"/>
        </w:rPr>
        <w:t xml:space="preserve"> Once approved, your employees will receive their health insurance materials and ID cards.</w:t>
      </w:r>
    </w:p>
    <w:p w:rsidR="00000000" w:rsidDel="00000000" w:rsidP="00000000" w:rsidRDefault="00000000" w:rsidRPr="00000000" w14:paraId="00000033">
      <w:pPr>
        <w:spacing w:after="240" w:before="240" w:lineRule="auto"/>
        <w:jc w:val="center"/>
        <w:rPr>
          <w:b w:val="1"/>
          <w:bCs w:val="1"/>
        </w:rPr>
      </w:pPr>
      <w:r w:rsidDel="00000000" w:rsidR="00000000" w:rsidRPr="00000000">
        <w:rPr>
          <w:b w:val="1"/>
          <w:bCs w:val="1"/>
          <w:rtl w:val="0"/>
        </w:rPr>
        <w:t xml:space="preserve">Why Choose Elevated Health?</w:t>
      </w:r>
    </w:p>
    <w:p w:rsidR="00000000" w:rsidDel="00000000" w:rsidP="00000000" w:rsidRDefault="00000000" w:rsidRPr="00000000" w14:paraId="00000034">
      <w:pPr>
        <w:numPr>
          <w:ilvl w:val="0"/>
          <w:numId w:val="1"/>
        </w:numPr>
        <w:spacing w:after="0" w:afterAutospacing="0" w:lineRule="auto"/>
        <w:ind w:left="720" w:hanging="360"/>
      </w:pPr>
      <w:r w:rsidDel="00000000" w:rsidR="00000000" w:rsidRPr="00000000">
        <w:rPr>
          <w:b w:val="1"/>
          <w:bCs w:val="1"/>
          <w:rtl w:val="0"/>
        </w:rPr>
        <w:t xml:space="preserve">Personalized Service:</w:t>
      </w:r>
      <w:r w:rsidDel="00000000" w:rsidR="00000000" w:rsidRPr="00000000">
        <w:rPr>
          <w:rtl w:val="0"/>
        </w:rPr>
        <w:t xml:space="preserve"> Dedicated support for your business and employees.</w:t>
      </w:r>
    </w:p>
    <w:p w:rsidR="00000000" w:rsidDel="00000000" w:rsidP="00000000" w:rsidRDefault="00000000" w:rsidRPr="00000000" w14:paraId="00000035">
      <w:pPr>
        <w:numPr>
          <w:ilvl w:val="0"/>
          <w:numId w:val="1"/>
        </w:numPr>
        <w:spacing w:after="0" w:afterAutospacing="0" w:lineRule="auto"/>
        <w:ind w:left="720" w:hanging="360"/>
      </w:pPr>
      <w:r w:rsidDel="00000000" w:rsidR="00000000" w:rsidRPr="00000000">
        <w:rPr>
          <w:b w:val="1"/>
          <w:bCs w:val="1"/>
          <w:rtl w:val="0"/>
        </w:rPr>
        <w:t xml:space="preserve">Expert Guidance:</w:t>
      </w:r>
      <w:r w:rsidDel="00000000" w:rsidR="00000000" w:rsidRPr="00000000">
        <w:rPr>
          <w:rtl w:val="0"/>
        </w:rPr>
        <w:t xml:space="preserve"> Our team specializes in small business health insurance.</w:t>
      </w:r>
    </w:p>
    <w:p w:rsidR="00000000" w:rsidDel="00000000" w:rsidP="00000000" w:rsidRDefault="00000000" w:rsidRPr="00000000" w14:paraId="00000036">
      <w:pPr>
        <w:numPr>
          <w:ilvl w:val="0"/>
          <w:numId w:val="1"/>
        </w:numPr>
        <w:spacing w:after="0" w:afterAutospacing="0" w:lineRule="auto"/>
        <w:ind w:left="720" w:hanging="360"/>
      </w:pPr>
      <w:r w:rsidDel="00000000" w:rsidR="00000000" w:rsidRPr="00000000">
        <w:rPr>
          <w:b w:val="1"/>
          <w:bCs w:val="1"/>
          <w:rtl w:val="0"/>
        </w:rPr>
        <w:t xml:space="preserve">Seamless Process:</w:t>
      </w:r>
      <w:r w:rsidDel="00000000" w:rsidR="00000000" w:rsidRPr="00000000">
        <w:rPr>
          <w:rtl w:val="0"/>
        </w:rPr>
        <w:t xml:space="preserve"> We handle all aspects of enrollment and administration, as well as the lifetime of the policy.</w:t>
      </w:r>
    </w:p>
    <w:p w:rsidR="00000000" w:rsidDel="00000000" w:rsidP="00000000" w:rsidRDefault="00000000" w:rsidRPr="00000000" w14:paraId="00000037">
      <w:pPr>
        <w:numPr>
          <w:ilvl w:val="0"/>
          <w:numId w:val="1"/>
        </w:numPr>
        <w:spacing w:after="240" w:lineRule="auto"/>
        <w:ind w:left="720" w:hanging="360"/>
      </w:pPr>
      <w:r w:rsidDel="00000000" w:rsidR="00000000" w:rsidRPr="00000000">
        <w:rPr>
          <w:b w:val="1"/>
          <w:bCs w:val="1"/>
          <w:rtl w:val="0"/>
        </w:rPr>
        <w:t xml:space="preserve">Competitive Rates:</w:t>
      </w:r>
      <w:r w:rsidDel="00000000" w:rsidR="00000000" w:rsidRPr="00000000">
        <w:rPr>
          <w:rtl w:val="0"/>
        </w:rPr>
        <w:t xml:space="preserve"> Access to top-tier insurance carriers and customized plans.</w:t>
      </w:r>
    </w:p>
    <w:p w:rsidR="00000000" w:rsidDel="00000000" w:rsidP="00000000" w:rsidRDefault="00000000" w:rsidRPr="00000000" w14:paraId="00000038">
      <w:pPr>
        <w:spacing w:after="240" w:before="240" w:lineRule="auto"/>
        <w:rPr/>
      </w:pPr>
      <w:r w:rsidDel="00000000" w:rsidR="00000000" w:rsidRPr="00000000">
        <w:rPr>
          <w:rtl w:val="0"/>
        </w:rPr>
        <w:t xml:space="preserve">(404) 704-6308</w:t>
        <w:br w:type="textWrapping"/>
        <w:t xml:space="preserve"> ElevatedHealthStacy@Gmail.Com</w:t>
        <w:br w:type="textWrapping"/>
        <w:t xml:space="preserve"> https://www.lowesthealthquote.com/</w:t>
      </w:r>
    </w:p>
    <w:p w:rsidR="00000000" w:rsidDel="00000000" w:rsidP="00000000" w:rsidRDefault="00000000" w:rsidRPr="00000000" w14:paraId="00000039">
      <w:pPr>
        <w:spacing w:after="240" w:before="240" w:lineRule="auto"/>
        <w:rPr/>
      </w:pPr>
      <w:r w:rsidDel="00000000" w:rsidR="00000000" w:rsidRPr="00000000">
        <w:rPr>
          <w:rtl w:val="0"/>
        </w:rPr>
        <w:t xml:space="preserve">We look forward to assisting you in providing quality health coverage for your employees. Please feel free to contact us with any questions or to schedule a consultation.</w:t>
      </w:r>
    </w:p>
    <w:p w:rsidR="00000000" w:rsidDel="00000000" w:rsidP="00000000" w:rsidRDefault="00000000" w:rsidRPr="00000000" w14:paraId="0000003A">
      <w:pPr>
        <w:spacing w:after="240" w:before="240" w:lineRule="auto"/>
        <w:rPr/>
      </w:pPr>
      <w:r w:rsidDel="00000000" w:rsidR="00000000" w:rsidRPr="00000000">
        <w:rPr>
          <w:rtl w:val="0"/>
        </w:rPr>
        <w:t xml:space="preserve">Sincerely,</w:t>
        <w:br w:type="textWrapping"/>
        <w:t xml:space="preserve">Staysia Jiles</w:t>
        <w:br w:type="textWrapping"/>
        <w:t xml:space="preserve">Elevated Health</w:t>
      </w:r>
    </w:p>
    <w:p w:rsidR="00000000" w:rsidDel="00000000" w:rsidP="00000000" w:rsidRDefault="00000000" w:rsidRPr="00000000" w14:paraId="0000003B">
      <w:pPr>
        <w:spacing w:after="240" w:before="240" w:lineRule="auto"/>
        <w:rPr/>
      </w:pPr>
      <w:r w:rsidDel="00000000" w:rsidR="00000000" w:rsidRPr="00000000">
        <w:rPr>
          <w:rtl w:val="0"/>
        </w:rPr>
        <w:t xml:space="preserve"> </w:t>
      </w:r>
    </w:p>
    <w:p w:rsidR="00000000" w:rsidDel="00000000" w:rsidP="00000000" w:rsidRDefault="00000000" w:rsidRPr="00000000" w14:paraId="0000003C">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