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Here’s a </w:t>
      </w:r>
      <w:r w:rsidDel="00000000" w:rsidR="00000000" w:rsidRPr="00000000">
        <w:rPr>
          <w:b w:val="1"/>
          <w:bCs w:val="1"/>
          <w:rtl w:val="0"/>
        </w:rPr>
        <w:t xml:space="preserve">5-text “Ghosted Appointment” drip</w:t>
      </w:r>
      <w:r w:rsidDel="00000000" w:rsidR="00000000" w:rsidRPr="00000000">
        <w:rPr>
          <w:rtl w:val="0"/>
        </w:rPr>
        <w:t xml:space="preserve"> to follow up when someone </w:t>
      </w:r>
      <w:r w:rsidDel="00000000" w:rsidR="00000000" w:rsidRPr="00000000">
        <w:rPr>
          <w:b w:val="1"/>
          <w:bCs w:val="1"/>
          <w:rtl w:val="0"/>
        </w:rPr>
        <w:t xml:space="preserve">missed a scheduled call</w:t>
      </w:r>
      <w:r w:rsidDel="00000000" w:rsidR="00000000" w:rsidRPr="00000000">
        <w:rPr>
          <w:rtl w:val="0"/>
        </w:rPr>
        <w:t xml:space="preserve"> and hasn’t responded. This sequence runs </w:t>
      </w:r>
      <w:r w:rsidDel="00000000" w:rsidR="00000000" w:rsidRPr="00000000">
        <w:rPr>
          <w:b w:val="1"/>
          <w:bCs w:val="1"/>
          <w:rtl w:val="0"/>
        </w:rPr>
        <w:t xml:space="preserve">over 3 weeks</w:t>
      </w:r>
      <w:r w:rsidDel="00000000" w:rsidR="00000000" w:rsidRPr="00000000">
        <w:rPr>
          <w:rtl w:val="0"/>
        </w:rPr>
        <w:t xml:space="preserve"> to rewarm the lead without coming off pushy or desperate: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uimkbntjrax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📅 TEXT 1 – Missed You (Same Day or Next Morning)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Hey [First Name], I gave you a ring at our scheduled time—maybe something came up? No worries. I’m still here to help when you’re ready to go over your options.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zbje9utc3mb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📅 TEXT 2 – Reset &amp; Re-offer (3 Days Later)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Still happy to help you compare plans and pricing! Want to reschedule real quick? My calendar’s open this week—what day works best for you?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bwhq1q1j29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📅 TEXT 3 – Casual Check-in (1 Week Later)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Hey [First Name], just checking in. Are you still exploring health coverage or should I close out your file for now?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f40bnjajw4p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📅 TEXT 4 – Scarcity Push (2 Weeks Later)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 of the better plans are getting tighter as we get closer to open enrollment windows. If you're still interested, we should take a look soon!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x52vd6wg9jb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📅 TEXT 5 – Final Soft Close + Referral Hook (Week 3)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Totally understand if now’s not the right time. If you need anything later—or know someone else who’s looking—I’d be happy to help. Just shoot me a quick message 👍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