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cb4c9yukzab2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🔥 How to Work a Data Lead for Health Coverage – Elevate Standards (2026)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916xsvk7g8nz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💼 Morning Protocol: No Slack, Just Sales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Be in the office by 9:00 AM SHARP.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No talking. No walking around. No distractions.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You clock in, you lock in—</w:t>
      </w:r>
      <w:r w:rsidDel="00000000" w:rsidR="00000000" w:rsidRPr="00000000">
        <w:rPr>
          <w:b w:val="1"/>
          <w:bCs w:val="1"/>
          <w:rtl w:val="0"/>
        </w:rPr>
        <w:t xml:space="preserve">this is your income hour.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Start immediately on leads from the night before.</w:t>
        <w:br w:type="textWrapping"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medasxgznz9l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📲 First 48 Hours: The 20-Touch Framework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Every lead must receive </w:t>
      </w:r>
      <w:r w:rsidDel="00000000" w:rsidR="00000000" w:rsidRPr="00000000">
        <w:rPr>
          <w:b w:val="1"/>
          <w:bCs w:val="1"/>
          <w:rtl w:val="0"/>
        </w:rPr>
        <w:t xml:space="preserve">20 quality touches in 48 hours: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afterAutospacing="0" w:before="240" w:lineRule="auto"/>
        <w:ind w:left="720" w:hanging="360"/>
      </w:pPr>
      <w:sdt>
        <w:sdtPr>
          <w:id w:val="-11924512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8 personal texts</w:t>
      </w:r>
      <w:sdt>
        <w:sdtPr>
          <w:id w:val="1877016794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 (you → them, not automated)</w:t>
            <w:br w:type="textWrapping"/>
          </w:r>
        </w:sdtContent>
      </w:sdt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sdt>
        <w:sdtPr>
          <w:id w:val="1868596930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2 personal phone calls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sdt>
        <w:sdtPr>
          <w:id w:val="138392491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4 Ringy dialer calls per day</w:t>
      </w:r>
      <w:r w:rsidDel="00000000" w:rsidR="00000000" w:rsidRPr="00000000">
        <w:rPr>
          <w:rtl w:val="0"/>
        </w:rPr>
        <w:t xml:space="preserve"> (8 total)</w:t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240" w:before="0" w:beforeAutospacing="0" w:lineRule="auto"/>
        <w:ind w:left="720" w:hanging="360"/>
      </w:pPr>
      <w:sdt>
        <w:sdtPr>
          <w:id w:val="190604870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2 Ringy automated texts</w:t>
        <w:br w:type="textWrapping"/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1ct1ynh94dtx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🔁 Ongoing Follow-Up (Drip or Sale Only)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Follow-ups required on:</w:t>
        <w:br w:type="textWrapping"/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Day 3</w:t>
        <w:br w:type="textWrapping"/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Day 5</w:t>
        <w:br w:type="textWrapping"/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Day 8</w:t>
        <w:br w:type="textWrapping"/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Day 14</w:t>
        <w:br w:type="textWrapping"/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Leads </w:t>
      </w:r>
      <w:r w:rsidDel="00000000" w:rsidR="00000000" w:rsidRPr="00000000">
        <w:rPr>
          <w:b w:val="1"/>
          <w:bCs w:val="1"/>
          <w:rtl w:val="0"/>
        </w:rPr>
        <w:t xml:space="preserve">must go into Ringy Drip</w:t>
      </w:r>
      <w:r w:rsidDel="00000000" w:rsidR="00000000" w:rsidRPr="00000000">
        <w:rPr>
          <w:rtl w:val="0"/>
        </w:rPr>
        <w:t xml:space="preserve"> or get closed—</w:t>
      </w:r>
      <w:r w:rsidDel="00000000" w:rsidR="00000000" w:rsidRPr="00000000">
        <w:rPr>
          <w:b w:val="1"/>
          <w:bCs w:val="1"/>
          <w:rtl w:val="0"/>
        </w:rPr>
        <w:t xml:space="preserve">no in-between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Emails</w:t>
      </w:r>
      <w:r w:rsidDel="00000000" w:rsidR="00000000" w:rsidRPr="00000000">
        <w:rPr>
          <w:rtl w:val="0"/>
        </w:rPr>
        <w:t xml:space="preserve"> will continue automatically as part of the cadence</w:t>
        <w:br w:type="textWrapping"/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c6uw66k494ue" w:id="4"/>
      <w:bookmarkEnd w:id="4"/>
      <w:sdt>
        <w:sdtPr>
          <w:id w:val="123312575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34"/>
              <w:szCs w:val="34"/>
              <w:rtl w:val="0"/>
            </w:rPr>
            <w:t xml:space="preserve">✅ Updated Rule:</w:t>
          </w:r>
        </w:sdtContent>
      </w:sdt>
    </w:p>
    <w:p w:rsidR="00000000" w:rsidDel="00000000" w:rsidP="00000000" w:rsidRDefault="00000000" w:rsidRPr="00000000" w14:paraId="00000019">
      <w:pPr>
        <w:spacing w:after="240" w:before="240" w:lineRule="auto"/>
        <w:ind w:left="600" w:right="60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You may now use </w:t>
      </w:r>
      <w:r w:rsidDel="00000000" w:rsidR="00000000" w:rsidRPr="00000000">
        <w:rPr>
          <w:b w:val="1"/>
          <w:bCs w:val="1"/>
          <w:rtl w:val="0"/>
        </w:rPr>
        <w:t xml:space="preserve">text drip and only sales.</w:t>
        <w:br w:type="textWrapping"/>
      </w:r>
      <w:r w:rsidDel="00000000" w:rsidR="00000000" w:rsidRPr="00000000">
        <w:rPr>
          <w:rtl w:val="0"/>
        </w:rPr>
        <w:t xml:space="preserve"> Every lead must be </w:t>
      </w:r>
      <w:r w:rsidDel="00000000" w:rsidR="00000000" w:rsidRPr="00000000">
        <w:rPr>
          <w:b w:val="1"/>
          <w:bCs w:val="1"/>
          <w:rtl w:val="0"/>
        </w:rPr>
        <w:t xml:space="preserve">closed or dripped. No exceptions.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heading=h.jhofm887uxvg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🌐 How to Work an Internet Lead (Step-by-Step)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thcrax5nyzh9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🔄 Initial Workflow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Turn campaigns ON.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Purchase your lead.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Immediately pause all campaigns.</w:t>
        <w:br w:type="textWrapping"/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Call 2–3 times from Ringy dialer.</w:t>
        <w:br w:type="textWrapping"/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If NG exclusive or high-income MP, call once from your </w:t>
      </w:r>
      <w:r w:rsidDel="00000000" w:rsidR="00000000" w:rsidRPr="00000000">
        <w:rPr>
          <w:b w:val="1"/>
          <w:bCs w:val="1"/>
          <w:rtl w:val="0"/>
        </w:rPr>
        <w:t xml:space="preserve">personal cell.</w:t>
        <w:br w:type="textWrapping"/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dd14675eawje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📲 Contact Sequence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If it’s an iMessage number:</w:t>
        <w:br w:type="textWrapping"/>
      </w:r>
    </w:p>
    <w:p w:rsidR="00000000" w:rsidDel="00000000" w:rsidP="00000000" w:rsidRDefault="00000000" w:rsidRPr="00000000" w14:paraId="00000025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Text your business card and name</w:t>
        <w:br w:type="textWrapping"/>
      </w:r>
    </w:p>
    <w:p w:rsidR="00000000" w:rsidDel="00000000" w:rsidP="00000000" w:rsidRDefault="00000000" w:rsidRPr="00000000" w14:paraId="00000026">
      <w:pPr>
        <w:numPr>
          <w:ilvl w:val="1"/>
          <w:numId w:val="7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Then call </w:t>
      </w:r>
      <w:r w:rsidDel="00000000" w:rsidR="00000000" w:rsidRPr="00000000">
        <w:rPr>
          <w:b w:val="1"/>
          <w:bCs w:val="1"/>
          <w:rtl w:val="0"/>
        </w:rPr>
        <w:t xml:space="preserve">2x from your personal number</w:t>
        <w:br w:type="textWrapping"/>
      </w:r>
    </w:p>
    <w:p w:rsidR="00000000" w:rsidDel="00000000" w:rsidP="00000000" w:rsidRDefault="00000000" w:rsidRPr="00000000" w14:paraId="00000027">
      <w:pPr>
        <w:numPr>
          <w:ilvl w:val="0"/>
          <w:numId w:val="7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Send T1</w:t>
      </w:r>
      <w:r w:rsidDel="00000000" w:rsidR="00000000" w:rsidRPr="00000000">
        <w:rPr>
          <w:rtl w:val="0"/>
        </w:rPr>
        <w:t xml:space="preserve"> (your opening script) from your personal phone</w:t>
        <w:br w:type="textWrapping"/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Send initial quote email</w:t>
        <w:br w:type="textWrapping"/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72krknc1syt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🕵️ If No iMessage or No Response</w:t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Use FastPeopleSearch.com or TruePeopleSearch.com</w:t>
      </w:r>
      <w:r w:rsidDel="00000000" w:rsidR="00000000" w:rsidRPr="00000000">
        <w:rPr>
          <w:rtl w:val="0"/>
        </w:rPr>
        <w:t xml:space="preserve"> to:</w:t>
        <w:br w:type="textWrapping"/>
      </w:r>
    </w:p>
    <w:p w:rsidR="00000000" w:rsidDel="00000000" w:rsidP="00000000" w:rsidRDefault="00000000" w:rsidRPr="00000000" w14:paraId="0000002C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Find alternate numbers</w:t>
        <w:br w:type="textWrapping"/>
      </w:r>
    </w:p>
    <w:p w:rsidR="00000000" w:rsidDel="00000000" w:rsidP="00000000" w:rsidRDefault="00000000" w:rsidRPr="00000000" w14:paraId="0000002D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Discover </w:t>
      </w:r>
      <w:r w:rsidDel="00000000" w:rsidR="00000000" w:rsidRPr="00000000">
        <w:rPr>
          <w:b w:val="1"/>
          <w:bCs w:val="1"/>
          <w:rtl w:val="0"/>
        </w:rPr>
        <w:t xml:space="preserve">any emails associated with the lead</w:t>
        <w:br w:type="textWrapping"/>
      </w:r>
    </w:p>
    <w:p w:rsidR="00000000" w:rsidDel="00000000" w:rsidP="00000000" w:rsidRDefault="00000000" w:rsidRPr="00000000" w14:paraId="0000002E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Verify household contact info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Text every email you found</w:t>
      </w:r>
      <w:r w:rsidDel="00000000" w:rsidR="00000000" w:rsidRPr="00000000">
        <w:rPr>
          <w:rtl w:val="0"/>
        </w:rPr>
        <w:t xml:space="preserve"> (some are linked to iMessage/Apple ID)</w:t>
        <w:br w:type="textWrapping"/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</w:t>
      </w:r>
      <w:r w:rsidDel="00000000" w:rsidR="00000000" w:rsidRPr="00000000">
        <w:rPr>
          <w:b w:val="1"/>
          <w:bCs w:val="1"/>
          <w:rtl w:val="0"/>
        </w:rPr>
        <w:t xml:space="preserve">still no reply after 5–10 minutes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31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Try a </w:t>
      </w:r>
      <w:r w:rsidDel="00000000" w:rsidR="00000000" w:rsidRPr="00000000">
        <w:rPr>
          <w:b w:val="1"/>
          <w:bCs w:val="1"/>
          <w:rtl w:val="0"/>
        </w:rPr>
        <w:t xml:space="preserve">ZIP code + DOB confirmation</w:t>
      </w:r>
      <w:r w:rsidDel="00000000" w:rsidR="00000000" w:rsidRPr="00000000">
        <w:rPr>
          <w:rtl w:val="0"/>
        </w:rPr>
        <w:t xml:space="preserve"> (especially for NG)</w:t>
        <w:br w:type="textWrapping"/>
      </w:r>
    </w:p>
    <w:p w:rsidR="00000000" w:rsidDel="00000000" w:rsidP="00000000" w:rsidRDefault="00000000" w:rsidRPr="00000000" w14:paraId="00000032">
      <w:pPr>
        <w:numPr>
          <w:ilvl w:val="1"/>
          <w:numId w:val="8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Or ask about their </w:t>
      </w:r>
      <w:r w:rsidDel="00000000" w:rsidR="00000000" w:rsidRPr="00000000">
        <w:rPr>
          <w:b w:val="1"/>
          <w:bCs w:val="1"/>
          <w:rtl w:val="0"/>
        </w:rPr>
        <w:t xml:space="preserve">life change event</w:t>
      </w:r>
      <w:r w:rsidDel="00000000" w:rsidR="00000000" w:rsidRPr="00000000">
        <w:rPr>
          <w:rtl w:val="0"/>
        </w:rPr>
        <w:t xml:space="preserve"> to trigger engagement</w:t>
        <w:br w:type="textWrapping"/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As a final touch:</w:t>
        <w:br w:type="textWrapping"/>
      </w:r>
    </w:p>
    <w:p w:rsidR="00000000" w:rsidDel="00000000" w:rsidP="00000000" w:rsidRDefault="00000000" w:rsidRPr="00000000" w14:paraId="00000034">
      <w:pPr>
        <w:numPr>
          <w:ilvl w:val="1"/>
          <w:numId w:val="8"/>
        </w:numPr>
        <w:spacing w:after="240" w:before="0" w:beforeAutospacing="0" w:lineRule="auto"/>
        <w:ind w:left="1440" w:hanging="360"/>
      </w:pPr>
      <w:r w:rsidDel="00000000" w:rsidR="00000000" w:rsidRPr="00000000">
        <w:rPr>
          <w:b w:val="1"/>
          <w:bCs w:val="1"/>
          <w:rtl w:val="0"/>
        </w:rPr>
        <w:t xml:space="preserve">Send a quote based on the info you have</w:t>
      </w:r>
      <w:r w:rsidDel="00000000" w:rsidR="00000000" w:rsidRPr="00000000">
        <w:rPr>
          <w:rtl w:val="0"/>
        </w:rPr>
        <w:t xml:space="preserve">—don’t let the lead go cold</w:t>
        <w:br w:type="textWrapping"/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ading=h.uieqsparptgd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🧠 After Initial Contact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Confirm the lead is entered into Ringy CRM</w:t>
        <w:br w:type="textWrapping"/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Ensure Ringy has automated actions enabled</w:t>
      </w:r>
      <w:r w:rsidDel="00000000" w:rsidR="00000000" w:rsidRPr="00000000">
        <w:rPr>
          <w:rtl w:val="0"/>
        </w:rPr>
        <w:t xml:space="preserve">:</w:t>
        <w:br w:type="textWrapping"/>
      </w:r>
    </w:p>
    <w:p w:rsidR="00000000" w:rsidDel="00000000" w:rsidP="00000000" w:rsidRDefault="00000000" w:rsidRPr="00000000" w14:paraId="00000039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Email drip</w:t>
        <w:br w:type="textWrapping"/>
      </w:r>
    </w:p>
    <w:p w:rsidR="00000000" w:rsidDel="00000000" w:rsidP="00000000" w:rsidRDefault="00000000" w:rsidRPr="00000000" w14:paraId="0000003A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Text sequence</w:t>
        <w:br w:type="textWrapping"/>
      </w:r>
    </w:p>
    <w:p w:rsidR="00000000" w:rsidDel="00000000" w:rsidP="00000000" w:rsidRDefault="00000000" w:rsidRPr="00000000" w14:paraId="0000003B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Reassigned tasks or reminders</w:t>
        <w:br w:type="textWrapping"/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Add to </w:t>
      </w:r>
      <w:r w:rsidDel="00000000" w:rsidR="00000000" w:rsidRPr="00000000">
        <w:rPr>
          <w:b w:val="1"/>
          <w:bCs w:val="1"/>
          <w:rtl w:val="0"/>
        </w:rPr>
        <w:t xml:space="preserve">Ringy Drip</w:t>
      </w:r>
      <w:r w:rsidDel="00000000" w:rsidR="00000000" w:rsidRPr="00000000">
        <w:rPr>
          <w:rtl w:val="0"/>
        </w:rPr>
        <w:t xml:space="preserve"> unless the lead is actively engaging</w:t>
        <w:br w:type="textWrapping"/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Set Send Later texts</w:t>
      </w:r>
      <w:r w:rsidDel="00000000" w:rsidR="00000000" w:rsidRPr="00000000">
        <w:rPr>
          <w:rtl w:val="0"/>
        </w:rPr>
        <w:t xml:space="preserve"> (iPhone only) for the next 3 days</w:t>
        <w:br w:type="textWrapping"/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Call every morning and every evening</w:t>
      </w:r>
      <w:r w:rsidDel="00000000" w:rsidR="00000000" w:rsidRPr="00000000">
        <w:rPr>
          <w:rtl w:val="0"/>
        </w:rPr>
        <w:t xml:space="preserve"> from the dialer</w:t>
        <w:br w:type="textWrapping"/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If they respond positively:</w:t>
        <w:br w:type="textWrapping"/>
      </w:r>
    </w:p>
    <w:p w:rsidR="00000000" w:rsidDel="00000000" w:rsidP="00000000" w:rsidRDefault="00000000" w:rsidRPr="00000000" w14:paraId="00000040">
      <w:pPr>
        <w:numPr>
          <w:ilvl w:val="1"/>
          <w:numId w:val="6"/>
        </w:numPr>
        <w:spacing w:after="0" w:afterAutospacing="0" w:before="0" w:beforeAutospacing="0" w:lineRule="auto"/>
        <w:ind w:left="1440" w:hanging="360"/>
      </w:pPr>
      <w:sdt>
        <w:sdtPr>
          <w:id w:val="185633860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❌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Stop all additional texting immediately</w:t>
        <w:br w:type="textWrapping"/>
      </w:r>
    </w:p>
    <w:p w:rsidR="00000000" w:rsidDel="00000000" w:rsidP="00000000" w:rsidRDefault="00000000" w:rsidRPr="00000000" w14:paraId="00000041">
      <w:pPr>
        <w:numPr>
          <w:ilvl w:val="1"/>
          <w:numId w:val="6"/>
        </w:numPr>
        <w:spacing w:after="240" w:before="0" w:beforeAutospacing="0" w:lineRule="auto"/>
        <w:ind w:left="1440" w:hanging="360"/>
      </w:pPr>
      <w:sdt>
        <w:sdtPr>
          <w:id w:val="1225738457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✅ Move into </w:t>
          </w:r>
        </w:sdtContent>
      </w:sdt>
      <w:r w:rsidDel="00000000" w:rsidR="00000000" w:rsidRPr="00000000">
        <w:rPr>
          <w:b w:val="1"/>
          <w:bCs w:val="1"/>
          <w:rtl w:val="0"/>
        </w:rPr>
        <w:t xml:space="preserve">appointment or close mode</w:t>
        <w:br w:type="textWrapping"/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ading=h.a4f1nz9uj1z6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🧠 Summary: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9:00 AM = lights on, game on.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20+ touches in 48 hours—no excuses.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Only outcomes: </w:t>
      </w:r>
      <w:r w:rsidDel="00000000" w:rsidR="00000000" w:rsidRPr="00000000">
        <w:rPr>
          <w:b w:val="1"/>
          <w:bCs w:val="1"/>
          <w:rtl w:val="0"/>
        </w:rPr>
        <w:t xml:space="preserve">Drip or Sale.</w:t>
        <w:br w:type="textWrapping"/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Maximize contact by exhausting every </w:t>
      </w:r>
      <w:r w:rsidDel="00000000" w:rsidR="00000000" w:rsidRPr="00000000">
        <w:rPr>
          <w:b w:val="1"/>
          <w:bCs w:val="1"/>
          <w:rtl w:val="0"/>
        </w:rPr>
        <w:t xml:space="preserve">number and email</w:t>
      </w:r>
      <w:r w:rsidDel="00000000" w:rsidR="00000000" w:rsidRPr="00000000">
        <w:rPr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Ringy must be fully set up</w:t>
      </w:r>
      <w:r w:rsidDel="00000000" w:rsidR="00000000" w:rsidRPr="00000000">
        <w:rPr>
          <w:rtl w:val="0"/>
        </w:rPr>
        <w:t xml:space="preserve"> with automation to follow through for you.</w:t>
        <w:br w:type="textWrapping"/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S2n+ncteeFc0u04yrDiEDAYIVw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zIOaC5jYjRjOXl1a3phYjIyDmguOTE2eHN2azdnOG56Mg5oLm1lZGFzeGd6bno5bDIOaC4xY3QxeW5oOTRkdHgyDmguYzZ1dzY2azQ5NHVlMg5oLmpob2ZtODg3dXh2ZzIOaC50aGNyYXg1bnl6aDkyDmguZGQxNDY3NWVhd2plMg1oLjcya3JrbmMxc3l0Mg5oLnVpZXFzcGFycHRnZDIOaC5hNGYxbno5dWoxejY4AHIhMXlNZ1ZpUVpSV1c5alc3UUxjTkNBbGVibmJhQzBPc2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